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B4" w:rsidRPr="006D45B4" w:rsidRDefault="006D45B4" w:rsidP="006D45B4">
      <w:pPr>
        <w:pStyle w:val="a5"/>
        <w:ind w:left="0" w:right="-8"/>
        <w:rPr>
          <w:sz w:val="24"/>
          <w:szCs w:val="24"/>
        </w:rPr>
      </w:pPr>
      <w:r w:rsidRPr="006D45B4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6D45B4" w:rsidRPr="006D45B4" w:rsidRDefault="006D45B4" w:rsidP="006D45B4">
      <w:pPr>
        <w:pStyle w:val="a5"/>
        <w:ind w:left="0" w:right="-8"/>
        <w:rPr>
          <w:sz w:val="24"/>
          <w:szCs w:val="24"/>
        </w:rPr>
      </w:pPr>
      <w:r w:rsidRPr="006D45B4">
        <w:rPr>
          <w:sz w:val="24"/>
          <w:szCs w:val="24"/>
        </w:rPr>
        <w:t xml:space="preserve">"АНИКАНОВСКАЯ ОСНОВНАЯ ОБЩЕОБРАЗОВАТЕЛЬНАЯ ШКОЛА" </w:t>
      </w:r>
    </w:p>
    <w:p w:rsidR="006D45B4" w:rsidRDefault="006D45B4" w:rsidP="006D45B4">
      <w:pPr>
        <w:pStyle w:val="a5"/>
      </w:pPr>
    </w:p>
    <w:p w:rsidR="006D45B4" w:rsidRDefault="006D45B4" w:rsidP="006D45B4">
      <w:pPr>
        <w:pStyle w:val="a5"/>
      </w:pPr>
    </w:p>
    <w:p w:rsidR="006D45B4" w:rsidRDefault="006D45B4" w:rsidP="006D45B4">
      <w:pPr>
        <w:pStyle w:val="a5"/>
      </w:pPr>
    </w:p>
    <w:p w:rsidR="006D45B4" w:rsidRDefault="006D45B4" w:rsidP="006D45B4">
      <w:pPr>
        <w:pStyle w:val="a5"/>
      </w:pPr>
    </w:p>
    <w:p w:rsidR="006D45B4" w:rsidRDefault="006D45B4" w:rsidP="006D45B4">
      <w:pPr>
        <w:pStyle w:val="a5"/>
      </w:pPr>
    </w:p>
    <w:p w:rsidR="006D45B4" w:rsidRDefault="006D45B4" w:rsidP="006D45B4">
      <w:pPr>
        <w:pStyle w:val="a5"/>
      </w:pPr>
    </w:p>
    <w:p w:rsidR="006D45B4" w:rsidRDefault="006D45B4" w:rsidP="006D45B4">
      <w:pPr>
        <w:pStyle w:val="a5"/>
      </w:pPr>
    </w:p>
    <w:p w:rsidR="006D45B4" w:rsidRDefault="006D45B4" w:rsidP="006D45B4">
      <w:pPr>
        <w:pStyle w:val="a5"/>
        <w:ind w:left="0" w:right="0"/>
      </w:pPr>
    </w:p>
    <w:p w:rsidR="006D45B4" w:rsidRDefault="006D45B4" w:rsidP="006D45B4">
      <w:pPr>
        <w:pStyle w:val="a5"/>
        <w:ind w:left="0" w:right="0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t xml:space="preserve"> </w:t>
      </w:r>
    </w:p>
    <w:p w:rsidR="006D45B4" w:rsidRDefault="006D45B4" w:rsidP="006D45B4">
      <w:pPr>
        <w:pStyle w:val="a5"/>
        <w:ind w:left="0" w:right="0"/>
      </w:pPr>
      <w:r>
        <w:t xml:space="preserve">методического объединения </w:t>
      </w:r>
    </w:p>
    <w:p w:rsidR="006D45B4" w:rsidRDefault="006D45B4" w:rsidP="006D45B4">
      <w:pPr>
        <w:pStyle w:val="a5"/>
        <w:ind w:left="0" w:right="0"/>
        <w:rPr>
          <w:spacing w:val="-4"/>
        </w:rPr>
      </w:pPr>
      <w:r>
        <w:t>классных руководителей по ШНОР</w:t>
      </w:r>
      <w:r>
        <w:rPr>
          <w:spacing w:val="-4"/>
        </w:rPr>
        <w:t xml:space="preserve"> </w:t>
      </w:r>
    </w:p>
    <w:p w:rsidR="006D45B4" w:rsidRDefault="006D45B4" w:rsidP="006D45B4">
      <w:pPr>
        <w:pStyle w:val="a5"/>
        <w:ind w:left="0" w:right="0"/>
      </w:pPr>
    </w:p>
    <w:p w:rsidR="006D45B4" w:rsidRDefault="006D45B4" w:rsidP="006D45B4">
      <w:pPr>
        <w:pStyle w:val="a5"/>
        <w:ind w:left="0" w:right="0"/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Default="006D45B4" w:rsidP="006D45B4">
      <w:pPr>
        <w:jc w:val="center"/>
        <w:rPr>
          <w:sz w:val="48"/>
        </w:rPr>
      </w:pPr>
    </w:p>
    <w:p w:rsidR="006D45B4" w:rsidRPr="006D45B4" w:rsidRDefault="006D45B4" w:rsidP="006D45B4">
      <w:pPr>
        <w:jc w:val="center"/>
        <w:rPr>
          <w:sz w:val="28"/>
          <w:szCs w:val="28"/>
        </w:rPr>
        <w:sectPr w:rsidR="006D45B4" w:rsidRPr="006D45B4" w:rsidSect="006D45B4">
          <w:pgSz w:w="11900" w:h="16850"/>
          <w:pgMar w:top="1134" w:right="851" w:bottom="1134" w:left="1701" w:header="720" w:footer="720" w:gutter="0"/>
          <w:cols w:space="720"/>
        </w:sectPr>
      </w:pPr>
      <w:r w:rsidRPr="006D45B4">
        <w:rPr>
          <w:sz w:val="28"/>
          <w:szCs w:val="28"/>
        </w:rPr>
        <w:t>2025</w:t>
      </w:r>
    </w:p>
    <w:p w:rsidR="006D45B4" w:rsidRPr="00253626" w:rsidRDefault="006D45B4" w:rsidP="006D45B4">
      <w:pPr>
        <w:pStyle w:val="a3"/>
        <w:ind w:firstLine="709"/>
        <w:jc w:val="both"/>
      </w:pPr>
      <w:r>
        <w:rPr>
          <w:b/>
        </w:rPr>
        <w:lastRenderedPageBreak/>
        <w:t>Цель:</w:t>
      </w:r>
      <w:r>
        <w:rPr>
          <w:b/>
          <w:spacing w:val="-7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и воспитания </w:t>
      </w:r>
      <w:r>
        <w:t>в</w:t>
      </w:r>
      <w:r>
        <w:rPr>
          <w:spacing w:val="-4"/>
        </w:rPr>
        <w:t xml:space="preserve"> </w:t>
      </w:r>
      <w:r w:rsidRPr="00253626">
        <w:t>МБОУ «Аникановская основная общеобразовательная школа»</w:t>
      </w:r>
    </w:p>
    <w:p w:rsidR="006D45B4" w:rsidRPr="00253626" w:rsidRDefault="006D45B4" w:rsidP="006D45B4">
      <w:pPr>
        <w:pStyle w:val="a3"/>
        <w:ind w:firstLine="709"/>
        <w:jc w:val="both"/>
      </w:pPr>
    </w:p>
    <w:p w:rsidR="006D45B4" w:rsidRDefault="006D45B4" w:rsidP="006D45B4">
      <w:pPr>
        <w:ind w:firstLine="709"/>
        <w:jc w:val="both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6D45B4" w:rsidRDefault="006D45B4" w:rsidP="006D45B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 и воспитания.</w:t>
      </w:r>
    </w:p>
    <w:p w:rsidR="006D45B4" w:rsidRDefault="006D45B4" w:rsidP="006D45B4">
      <w:pPr>
        <w:pStyle w:val="a7"/>
        <w:numPr>
          <w:ilvl w:val="0"/>
          <w:numId w:val="1"/>
        </w:numPr>
        <w:tabs>
          <w:tab w:val="left" w:pos="413"/>
          <w:tab w:val="left" w:pos="508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 коммуникационных технологий в сочетании с освоением наиболее рациональных методик обучения.</w:t>
      </w:r>
    </w:p>
    <w:p w:rsidR="006D45B4" w:rsidRDefault="006D45B4" w:rsidP="006D45B4">
      <w:pPr>
        <w:pStyle w:val="a7"/>
        <w:numPr>
          <w:ilvl w:val="0"/>
          <w:numId w:val="1"/>
        </w:numPr>
        <w:tabs>
          <w:tab w:val="left" w:pos="413"/>
          <w:tab w:val="left" w:pos="508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 эффективное участие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школьных,</w:t>
      </w:r>
      <w:r>
        <w:rPr>
          <w:sz w:val="28"/>
        </w:rPr>
        <w:t xml:space="preserve"> </w:t>
      </w:r>
      <w:r>
        <w:rPr>
          <w:sz w:val="28"/>
        </w:rPr>
        <w:t>муниципальных, региональных мероприятиях, конкурсах, проектах.</w:t>
      </w:r>
    </w:p>
    <w:p w:rsidR="00132B45" w:rsidRDefault="006D45B4" w:rsidP="006D45B4">
      <w:pPr>
        <w:ind w:firstLine="709"/>
        <w:jc w:val="both"/>
        <w:rPr>
          <w:spacing w:val="-2"/>
          <w:sz w:val="28"/>
        </w:rPr>
      </w:pPr>
      <w:r>
        <w:rPr>
          <w:sz w:val="28"/>
        </w:rPr>
        <w:t>Успешное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аттестации.</w:t>
      </w:r>
    </w:p>
    <w:p w:rsidR="006D45B4" w:rsidRDefault="006D45B4" w:rsidP="006D45B4">
      <w:pPr>
        <w:ind w:firstLine="709"/>
        <w:jc w:val="both"/>
        <w:rPr>
          <w:spacing w:val="-2"/>
          <w:sz w:val="28"/>
        </w:rPr>
      </w:pPr>
    </w:p>
    <w:p w:rsidR="006D45B4" w:rsidRDefault="006D45B4">
      <w:pPr>
        <w:widowControl/>
        <w:autoSpaceDE/>
        <w:autoSpaceDN/>
        <w:rPr>
          <w:spacing w:val="-2"/>
          <w:sz w:val="28"/>
        </w:rPr>
      </w:pPr>
      <w:r>
        <w:rPr>
          <w:spacing w:val="-2"/>
          <w:sz w:val="28"/>
        </w:rPr>
        <w:br w:type="page"/>
      </w:r>
    </w:p>
    <w:p w:rsidR="006D45B4" w:rsidRDefault="006D45B4" w:rsidP="006D45B4">
      <w:pPr>
        <w:jc w:val="both"/>
        <w:sectPr w:rsidR="006D45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D45B4" w:rsidRPr="001C7D99" w:rsidRDefault="006D45B4" w:rsidP="006D45B4">
      <w:pPr>
        <w:pStyle w:val="a7"/>
        <w:numPr>
          <w:ilvl w:val="2"/>
          <w:numId w:val="1"/>
        </w:numPr>
        <w:tabs>
          <w:tab w:val="left" w:pos="284"/>
        </w:tabs>
        <w:ind w:left="0" w:firstLine="0"/>
        <w:jc w:val="left"/>
        <w:rPr>
          <w:b/>
          <w:sz w:val="32"/>
          <w:szCs w:val="32"/>
        </w:rPr>
      </w:pPr>
      <w:r w:rsidRPr="001C7D99">
        <w:rPr>
          <w:b/>
          <w:sz w:val="32"/>
          <w:szCs w:val="32"/>
        </w:rPr>
        <w:lastRenderedPageBreak/>
        <w:t>Работа</w:t>
      </w:r>
      <w:r w:rsidRPr="001C7D99">
        <w:rPr>
          <w:b/>
          <w:spacing w:val="-7"/>
          <w:sz w:val="32"/>
          <w:szCs w:val="32"/>
        </w:rPr>
        <w:t xml:space="preserve"> </w:t>
      </w:r>
      <w:r w:rsidRPr="001C7D99">
        <w:rPr>
          <w:b/>
          <w:sz w:val="32"/>
          <w:szCs w:val="32"/>
        </w:rPr>
        <w:t>с</w:t>
      </w:r>
      <w:r w:rsidRPr="001C7D99">
        <w:rPr>
          <w:b/>
          <w:spacing w:val="-6"/>
          <w:sz w:val="32"/>
          <w:szCs w:val="32"/>
        </w:rPr>
        <w:t xml:space="preserve"> </w:t>
      </w:r>
      <w:r w:rsidRPr="001C7D99">
        <w:rPr>
          <w:b/>
          <w:sz w:val="32"/>
          <w:szCs w:val="32"/>
        </w:rPr>
        <w:t xml:space="preserve">классными </w:t>
      </w:r>
      <w:r w:rsidRPr="001C7D99">
        <w:rPr>
          <w:b/>
          <w:sz w:val="32"/>
          <w:szCs w:val="32"/>
        </w:rPr>
        <w:t xml:space="preserve">руководителями </w:t>
      </w:r>
      <w:r w:rsidRPr="001C7D99">
        <w:rPr>
          <w:b/>
          <w:spacing w:val="-6"/>
          <w:sz w:val="32"/>
          <w:szCs w:val="32"/>
        </w:rPr>
        <w:t>по</w:t>
      </w:r>
      <w:r w:rsidRPr="001C7D99">
        <w:rPr>
          <w:b/>
          <w:spacing w:val="-5"/>
          <w:sz w:val="32"/>
          <w:szCs w:val="32"/>
        </w:rPr>
        <w:t xml:space="preserve"> </w:t>
      </w:r>
      <w:r w:rsidRPr="001C7D99">
        <w:rPr>
          <w:b/>
          <w:sz w:val="32"/>
          <w:szCs w:val="32"/>
        </w:rPr>
        <w:t>повышению</w:t>
      </w:r>
      <w:r w:rsidRPr="001C7D99">
        <w:rPr>
          <w:b/>
          <w:spacing w:val="-6"/>
          <w:sz w:val="32"/>
          <w:szCs w:val="32"/>
        </w:rPr>
        <w:t xml:space="preserve"> </w:t>
      </w:r>
      <w:r w:rsidRPr="001C7D99">
        <w:rPr>
          <w:b/>
          <w:sz w:val="32"/>
          <w:szCs w:val="32"/>
        </w:rPr>
        <w:t>качества</w:t>
      </w:r>
      <w:r w:rsidRPr="001C7D99">
        <w:rPr>
          <w:b/>
          <w:spacing w:val="-8"/>
          <w:sz w:val="32"/>
          <w:szCs w:val="32"/>
        </w:rPr>
        <w:t xml:space="preserve"> </w:t>
      </w:r>
      <w:r w:rsidRPr="001C7D99">
        <w:rPr>
          <w:b/>
          <w:spacing w:val="-2"/>
          <w:sz w:val="32"/>
          <w:szCs w:val="32"/>
        </w:rPr>
        <w:t>образования</w:t>
      </w:r>
    </w:p>
    <w:p w:rsidR="006D45B4" w:rsidRDefault="006D45B4" w:rsidP="006D45B4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1"/>
        <w:gridCol w:w="7476"/>
        <w:gridCol w:w="7023"/>
      </w:tblGrid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Прогнозируемый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ОГЭ-2025.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 Прохождение курсовой подготовки классных руководителей, посещение семинаров, круглых столов, тренингов,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обучающих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 обучающихся.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объединения.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-Психологическая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2"/>
                <w:sz w:val="28"/>
              </w:rPr>
              <w:t>2025.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 </w:t>
            </w:r>
            <w:r>
              <w:rPr>
                <w:spacing w:val="-2"/>
                <w:sz w:val="28"/>
              </w:rPr>
              <w:t>обучающихся.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развитие метапредметных знаний.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необходимым в современном обществе.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-Совершенствование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презентативных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навыков.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Март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совете-</w:t>
            </w:r>
            <w:r>
              <w:rPr>
                <w:spacing w:val="-2"/>
                <w:sz w:val="28"/>
              </w:rPr>
              <w:t>семинаре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«Самообразование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повышения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повышения качества воспитания».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2"/>
                <w:sz w:val="28"/>
              </w:rPr>
              <w:t>2025.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-Консультирование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стенда для выпускников 9 класса. Размещение на сайте школы.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 четверть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Обмен опытом по вопросам организации деятельности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нового </w:t>
            </w:r>
            <w:r>
              <w:rPr>
                <w:spacing w:val="-2"/>
                <w:sz w:val="28"/>
              </w:rPr>
              <w:t>поколения.</w:t>
            </w:r>
          </w:p>
          <w:p w:rsidR="003C3D0E" w:rsidRDefault="003C3D0E" w:rsidP="003C3D0E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престижа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воспитания.</w:t>
            </w:r>
          </w:p>
          <w:p w:rsidR="003C3D0E" w:rsidRDefault="003C3D0E" w:rsidP="003C3D0E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Сокращение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окончивших 3 четверть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одной «3» или «4».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Апрель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обучающимися, имеющими спорные отметки по предметам, а также со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слабоуспевающими.</w:t>
            </w:r>
          </w:p>
          <w:p w:rsidR="003C3D0E" w:rsidRDefault="003C3D0E" w:rsidP="003C3D0E">
            <w:pPr>
              <w:pStyle w:val="TableParagraph"/>
              <w:ind w:left="0" w:right="-45"/>
              <w:rPr>
                <w:sz w:val="28"/>
              </w:rPr>
            </w:pPr>
            <w:r>
              <w:rPr>
                <w:sz w:val="28"/>
              </w:rPr>
              <w:t>-Обмен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взаимопосещения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уроков.</w:t>
            </w:r>
          </w:p>
          <w:p w:rsidR="003C3D0E" w:rsidRDefault="003C3D0E" w:rsidP="003C3D0E">
            <w:pPr>
              <w:pStyle w:val="TableParagraph"/>
              <w:ind w:left="0" w:right="-187"/>
              <w:rPr>
                <w:sz w:val="28"/>
              </w:rPr>
            </w:pPr>
            <w:r>
              <w:rPr>
                <w:sz w:val="28"/>
              </w:rPr>
              <w:t>-Анализ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ОГЭ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 </w:t>
            </w:r>
            <w:r>
              <w:rPr>
                <w:spacing w:val="-2"/>
                <w:sz w:val="28"/>
              </w:rPr>
              <w:t>обучающихся.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-Активизация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успеваемостью своих детей.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преподавания,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педагогическими приемами своих коллег.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-Корректировка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 – 2025г.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Май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обучающимися, имеющими спорные отметки по предметам, а также со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слабоуспевающими.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-Педагогический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</w:t>
            </w:r>
          </w:p>
          <w:p w:rsidR="003C3D0E" w:rsidRPr="002722B9" w:rsidRDefault="003C3D0E" w:rsidP="003C3D0E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</w:t>
            </w:r>
            <w:r>
              <w:rPr>
                <w:sz w:val="28"/>
              </w:rPr>
              <w:t xml:space="preserve"> ОГЭ -</w:t>
            </w:r>
            <w:r>
              <w:rPr>
                <w:spacing w:val="-2"/>
                <w:sz w:val="28"/>
              </w:rPr>
              <w:t>2025.</w:t>
            </w:r>
          </w:p>
          <w:p w:rsidR="003C3D0E" w:rsidRPr="003C3D0E" w:rsidRDefault="003C3D0E" w:rsidP="003C3D0E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  <w:tab w:val="left" w:pos="21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Обмен педагогическим опытом в форме </w:t>
            </w:r>
            <w:proofErr w:type="spellStart"/>
            <w:r>
              <w:rPr>
                <w:sz w:val="28"/>
              </w:rPr>
              <w:t>взаимопосещения</w:t>
            </w:r>
            <w:proofErr w:type="spellEnd"/>
            <w:r>
              <w:rPr>
                <w:sz w:val="28"/>
              </w:rPr>
              <w:t xml:space="preserve"> уроков.</w:t>
            </w:r>
            <w:r>
              <w:rPr>
                <w:spacing w:val="-7"/>
                <w:sz w:val="28"/>
              </w:rPr>
              <w:t xml:space="preserve"> 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-Психологическая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6"/>
                <w:sz w:val="28"/>
              </w:rPr>
              <w:t xml:space="preserve"> ОГЭ -2025г</w:t>
            </w:r>
            <w:r>
              <w:rPr>
                <w:spacing w:val="-2"/>
                <w:sz w:val="28"/>
              </w:rPr>
              <w:t>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 </w:t>
            </w:r>
            <w:r>
              <w:rPr>
                <w:spacing w:val="-2"/>
                <w:sz w:val="28"/>
              </w:rPr>
              <w:t>обучающихся.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</w:t>
            </w:r>
            <w:r>
              <w:rPr>
                <w:sz w:val="28"/>
              </w:rPr>
              <w:lastRenderedPageBreak/>
              <w:t>щимся на контроле администрации.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компетенций.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-Возрастание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престижа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-Активизация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обучению.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-Сокращение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окончивших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полугодие,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 с одной «3» или «4».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Июнь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tabs>
                <w:tab w:val="left" w:pos="164"/>
                <w:tab w:val="left" w:pos="211"/>
              </w:tabs>
              <w:ind w:left="0"/>
              <w:rPr>
                <w:sz w:val="28"/>
              </w:rPr>
            </w:pPr>
            <w:r>
              <w:rPr>
                <w:spacing w:val="-7"/>
                <w:sz w:val="28"/>
              </w:rPr>
              <w:t>-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работы </w:t>
            </w:r>
            <w:r>
              <w:rPr>
                <w:spacing w:val="-9"/>
                <w:sz w:val="28"/>
              </w:rPr>
              <w:t>школьного</w:t>
            </w:r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объединения по вопросам воспитания.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ОГЭ- 2025г.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-Четко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успешная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аттестация.</w:t>
            </w:r>
          </w:p>
          <w:p w:rsidR="003C3D0E" w:rsidRDefault="003C3D0E" w:rsidP="003C3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большего числа учащихся за учебный период.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-Успешность при сдаче выпускных экзаменов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 воспитания классных руководителей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 презентаций на новый учебный год на основе анализа результатов работы за прошедший период.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-Составление плана- графика мероприятий на новый 2025-2026 учебный год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Четкость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адаптация учащихся к учебному году.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-Знакомство</w:t>
            </w:r>
            <w:r>
              <w:rPr>
                <w:sz w:val="28"/>
              </w:rPr>
              <w:t xml:space="preserve"> классных руководителей с новыми </w:t>
            </w:r>
            <w:r>
              <w:rPr>
                <w:sz w:val="28"/>
              </w:rPr>
              <w:t>обучающимися,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паспортов,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выяснение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потребностей каждого ученика.</w:t>
            </w:r>
          </w:p>
          <w:p w:rsidR="003C3D0E" w:rsidRDefault="003C3D0E" w:rsidP="003C3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-Знакомство родителей с морально-психологическим климатом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C3D0E" w:rsidRDefault="003C3D0E" w:rsidP="003C3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-Разработка комплекса мер, развивающих учебную мотивацию: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C3D0E" w:rsidRDefault="003C3D0E" w:rsidP="003C3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-Утверждение программы воспитания и плана работы классных руководителей на новый учебный год.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Четкость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адаптация учащихся к учебному году.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-Корректировка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 слабоуспевающими учащимися.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-Адаптация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труду.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обучению.</w:t>
            </w:r>
          </w:p>
          <w:p w:rsidR="003C3D0E" w:rsidRDefault="003C3D0E" w:rsidP="003C3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коллективе учащихся.</w:t>
            </w:r>
          </w:p>
          <w:p w:rsidR="003C3D0E" w:rsidRDefault="003C3D0E" w:rsidP="003C3D0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-Быстрое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привыкание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школе, </w:t>
            </w:r>
            <w:r>
              <w:rPr>
                <w:sz w:val="28"/>
              </w:rPr>
              <w:t>повышение учебной мотивации.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7476" w:type="dxa"/>
          </w:tcPr>
          <w:p w:rsidR="003C3D0E" w:rsidRPr="002A07BB" w:rsidRDefault="003C3D0E" w:rsidP="003C3D0E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«Адаптация.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решения».</w:t>
            </w:r>
          </w:p>
          <w:p w:rsidR="003C3D0E" w:rsidRDefault="003C3D0E" w:rsidP="003C3D0E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Утверждение графика и </w:t>
            </w:r>
            <w:r>
              <w:rPr>
                <w:spacing w:val="-2"/>
                <w:sz w:val="28"/>
              </w:rPr>
              <w:t xml:space="preserve">тематики родительских собраний </w:t>
            </w:r>
            <w:r>
              <w:rPr>
                <w:spacing w:val="-2"/>
                <w:sz w:val="28"/>
              </w:rPr>
              <w:t>на учебный год.</w:t>
            </w:r>
          </w:p>
          <w:p w:rsidR="003C3D0E" w:rsidRDefault="003C3D0E" w:rsidP="003C3D0E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классов, выбравших их для итоговой аттестации.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-Внеурочная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особого внима</w:t>
            </w:r>
            <w:r>
              <w:rPr>
                <w:sz w:val="28"/>
              </w:rPr>
              <w:lastRenderedPageBreak/>
              <w:t>ния.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</w:t>
            </w:r>
            <w:r w:rsidRPr="002A07BB">
              <w:rPr>
                <w:sz w:val="28"/>
              </w:rPr>
              <w:t xml:space="preserve">Повышение </w:t>
            </w:r>
            <w:r>
              <w:rPr>
                <w:sz w:val="28"/>
              </w:rPr>
              <w:t>роли родителей в обучении.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преподавания.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-Возрастание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престижа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метапредметных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мотивированных </w:t>
            </w:r>
            <w:r>
              <w:rPr>
                <w:spacing w:val="-2"/>
                <w:sz w:val="28"/>
              </w:rPr>
              <w:t>учащихся.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Ноябрь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школьных мероприятиях </w:t>
            </w:r>
            <w:r>
              <w:rPr>
                <w:spacing w:val="-8"/>
                <w:sz w:val="28"/>
              </w:rPr>
              <w:t>(по плану)</w:t>
            </w:r>
            <w:r>
              <w:rPr>
                <w:spacing w:val="-7"/>
                <w:sz w:val="28"/>
              </w:rPr>
              <w:t>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z w:val="28"/>
              </w:rPr>
              <w:t>слабоуспевающими учащимися.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-Ознакомление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 четверти</w:t>
            </w:r>
            <w:r>
              <w:rPr>
                <w:spacing w:val="-2"/>
                <w:sz w:val="28"/>
              </w:rPr>
              <w:t>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-Возрастание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престижа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коллективе.</w:t>
            </w:r>
            <w:r>
              <w:rPr>
                <w:sz w:val="28"/>
              </w:rPr>
              <w:t xml:space="preserve"> 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-Активизация контроля родителей за успеваемостью своих детей через электронный дневник, контроль 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учителями- </w:t>
            </w:r>
            <w:r>
              <w:rPr>
                <w:spacing w:val="-2"/>
                <w:sz w:val="28"/>
              </w:rPr>
              <w:t>предметниками.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-Сокращение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окончивших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одной «3» или «4».</w:t>
            </w:r>
          </w:p>
        </w:tc>
      </w:tr>
      <w:tr w:rsidR="003C3D0E" w:rsidTr="003C3D0E">
        <w:tc>
          <w:tcPr>
            <w:tcW w:w="1421" w:type="dxa"/>
          </w:tcPr>
          <w:p w:rsidR="003C3D0E" w:rsidRDefault="003C3D0E" w:rsidP="003C3D0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7476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промежуточного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-Консультирование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выпускного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вопросам проведения ОГЭ-2026г.</w:t>
            </w:r>
          </w:p>
          <w:p w:rsidR="003C3D0E" w:rsidRDefault="003C3D0E" w:rsidP="003C3D0E">
            <w:pPr>
              <w:pStyle w:val="TableParagraph"/>
              <w:ind w:left="0"/>
              <w:rPr>
                <w:spacing w:val="-2"/>
                <w:sz w:val="28"/>
              </w:rPr>
            </w:pPr>
            <w:r>
              <w:rPr>
                <w:sz w:val="28"/>
              </w:rPr>
              <w:t>Информационно-разъяснительная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родителями, </w:t>
            </w:r>
            <w:r>
              <w:rPr>
                <w:spacing w:val="-2"/>
                <w:sz w:val="28"/>
              </w:rPr>
              <w:t>педагогами.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-Круглый стол «Причины низкого качества знаний учащихся и пути их преодоления»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Награждение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конкурсов грамотами и ценными </w:t>
            </w:r>
            <w:r>
              <w:rPr>
                <w:spacing w:val="-2"/>
                <w:sz w:val="28"/>
              </w:rPr>
              <w:t>призами.</w:t>
            </w:r>
          </w:p>
        </w:tc>
        <w:tc>
          <w:tcPr>
            <w:tcW w:w="7023" w:type="dxa"/>
          </w:tcPr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 полугодия особого внимания.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-Выяснение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ликвидация данных пробелов.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-Ликвидация пробелов. Формирование духа взаимопомощи,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3C3D0E" w:rsidRDefault="003C3D0E" w:rsidP="003C3D0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-Активизация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обучения.</w:t>
            </w:r>
          </w:p>
        </w:tc>
      </w:tr>
    </w:tbl>
    <w:p w:rsidR="006D45B4" w:rsidRDefault="006D45B4" w:rsidP="006D45B4">
      <w:pPr>
        <w:jc w:val="both"/>
      </w:pPr>
    </w:p>
    <w:sectPr w:rsidR="006D45B4" w:rsidSect="006D45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B56"/>
    <w:multiLevelType w:val="hybridMultilevel"/>
    <w:tmpl w:val="914C7B6C"/>
    <w:lvl w:ilvl="0" w:tplc="42C03B26">
      <w:numFmt w:val="bullet"/>
      <w:lvlText w:val="-"/>
      <w:lvlJc w:val="left"/>
      <w:pPr>
        <w:ind w:left="1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FAD29E">
      <w:numFmt w:val="bullet"/>
      <w:lvlText w:val="•"/>
      <w:lvlJc w:val="left"/>
      <w:pPr>
        <w:ind w:left="724" w:hanging="173"/>
      </w:pPr>
      <w:rPr>
        <w:rFonts w:hint="default"/>
        <w:lang w:val="ru-RU" w:eastAsia="en-US" w:bidi="ar-SA"/>
      </w:rPr>
    </w:lvl>
    <w:lvl w:ilvl="2" w:tplc="825C946A">
      <w:numFmt w:val="bullet"/>
      <w:lvlText w:val="•"/>
      <w:lvlJc w:val="left"/>
      <w:pPr>
        <w:ind w:left="1429" w:hanging="173"/>
      </w:pPr>
      <w:rPr>
        <w:rFonts w:hint="default"/>
        <w:lang w:val="ru-RU" w:eastAsia="en-US" w:bidi="ar-SA"/>
      </w:rPr>
    </w:lvl>
    <w:lvl w:ilvl="3" w:tplc="2DB4A9CA">
      <w:numFmt w:val="bullet"/>
      <w:lvlText w:val="•"/>
      <w:lvlJc w:val="left"/>
      <w:pPr>
        <w:ind w:left="2133" w:hanging="173"/>
      </w:pPr>
      <w:rPr>
        <w:rFonts w:hint="default"/>
        <w:lang w:val="ru-RU" w:eastAsia="en-US" w:bidi="ar-SA"/>
      </w:rPr>
    </w:lvl>
    <w:lvl w:ilvl="4" w:tplc="2FB0BD4C">
      <w:numFmt w:val="bullet"/>
      <w:lvlText w:val="•"/>
      <w:lvlJc w:val="left"/>
      <w:pPr>
        <w:ind w:left="2838" w:hanging="173"/>
      </w:pPr>
      <w:rPr>
        <w:rFonts w:hint="default"/>
        <w:lang w:val="ru-RU" w:eastAsia="en-US" w:bidi="ar-SA"/>
      </w:rPr>
    </w:lvl>
    <w:lvl w:ilvl="5" w:tplc="7D84BFF8">
      <w:numFmt w:val="bullet"/>
      <w:lvlText w:val="•"/>
      <w:lvlJc w:val="left"/>
      <w:pPr>
        <w:ind w:left="3543" w:hanging="173"/>
      </w:pPr>
      <w:rPr>
        <w:rFonts w:hint="default"/>
        <w:lang w:val="ru-RU" w:eastAsia="en-US" w:bidi="ar-SA"/>
      </w:rPr>
    </w:lvl>
    <w:lvl w:ilvl="6" w:tplc="39CA582C">
      <w:numFmt w:val="bullet"/>
      <w:lvlText w:val="•"/>
      <w:lvlJc w:val="left"/>
      <w:pPr>
        <w:ind w:left="4247" w:hanging="173"/>
      </w:pPr>
      <w:rPr>
        <w:rFonts w:hint="default"/>
        <w:lang w:val="ru-RU" w:eastAsia="en-US" w:bidi="ar-SA"/>
      </w:rPr>
    </w:lvl>
    <w:lvl w:ilvl="7" w:tplc="E1C87680">
      <w:numFmt w:val="bullet"/>
      <w:lvlText w:val="•"/>
      <w:lvlJc w:val="left"/>
      <w:pPr>
        <w:ind w:left="4952" w:hanging="173"/>
      </w:pPr>
      <w:rPr>
        <w:rFonts w:hint="default"/>
        <w:lang w:val="ru-RU" w:eastAsia="en-US" w:bidi="ar-SA"/>
      </w:rPr>
    </w:lvl>
    <w:lvl w:ilvl="8" w:tplc="82EAC19C">
      <w:numFmt w:val="bullet"/>
      <w:lvlText w:val="•"/>
      <w:lvlJc w:val="left"/>
      <w:pPr>
        <w:ind w:left="5656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A8A073F"/>
    <w:multiLevelType w:val="hybridMultilevel"/>
    <w:tmpl w:val="47166980"/>
    <w:lvl w:ilvl="0" w:tplc="E4A65B3A">
      <w:start w:val="1"/>
      <w:numFmt w:val="decimal"/>
      <w:lvlText w:val="%1."/>
      <w:lvlJc w:val="left"/>
      <w:pPr>
        <w:ind w:left="38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AC73E0">
      <w:start w:val="1"/>
      <w:numFmt w:val="decimal"/>
      <w:lvlText w:val="%2."/>
      <w:lvlJc w:val="left"/>
      <w:pPr>
        <w:ind w:left="194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46887C">
      <w:start w:val="1"/>
      <w:numFmt w:val="decimal"/>
      <w:lvlText w:val="%3."/>
      <w:lvlJc w:val="left"/>
      <w:pPr>
        <w:ind w:left="3877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 w:tplc="92928ABA">
      <w:numFmt w:val="bullet"/>
      <w:lvlText w:val="•"/>
      <w:lvlJc w:val="left"/>
      <w:pPr>
        <w:ind w:left="5393" w:hanging="213"/>
      </w:pPr>
      <w:rPr>
        <w:rFonts w:hint="default"/>
        <w:lang w:val="ru-RU" w:eastAsia="en-US" w:bidi="ar-SA"/>
      </w:rPr>
    </w:lvl>
    <w:lvl w:ilvl="4" w:tplc="7F14961A">
      <w:numFmt w:val="bullet"/>
      <w:lvlText w:val="•"/>
      <w:lvlJc w:val="left"/>
      <w:pPr>
        <w:ind w:left="6907" w:hanging="213"/>
      </w:pPr>
      <w:rPr>
        <w:rFonts w:hint="default"/>
        <w:lang w:val="ru-RU" w:eastAsia="en-US" w:bidi="ar-SA"/>
      </w:rPr>
    </w:lvl>
    <w:lvl w:ilvl="5" w:tplc="032C2236">
      <w:numFmt w:val="bullet"/>
      <w:lvlText w:val="•"/>
      <w:lvlJc w:val="left"/>
      <w:pPr>
        <w:ind w:left="8421" w:hanging="213"/>
      </w:pPr>
      <w:rPr>
        <w:rFonts w:hint="default"/>
        <w:lang w:val="ru-RU" w:eastAsia="en-US" w:bidi="ar-SA"/>
      </w:rPr>
    </w:lvl>
    <w:lvl w:ilvl="6" w:tplc="BD48FAFC">
      <w:numFmt w:val="bullet"/>
      <w:lvlText w:val="•"/>
      <w:lvlJc w:val="left"/>
      <w:pPr>
        <w:ind w:left="9935" w:hanging="213"/>
      </w:pPr>
      <w:rPr>
        <w:rFonts w:hint="default"/>
        <w:lang w:val="ru-RU" w:eastAsia="en-US" w:bidi="ar-SA"/>
      </w:rPr>
    </w:lvl>
    <w:lvl w:ilvl="7" w:tplc="311445FC">
      <w:numFmt w:val="bullet"/>
      <w:lvlText w:val="•"/>
      <w:lvlJc w:val="left"/>
      <w:pPr>
        <w:ind w:left="11449" w:hanging="213"/>
      </w:pPr>
      <w:rPr>
        <w:rFonts w:hint="default"/>
        <w:lang w:val="ru-RU" w:eastAsia="en-US" w:bidi="ar-SA"/>
      </w:rPr>
    </w:lvl>
    <w:lvl w:ilvl="8" w:tplc="609478D2">
      <w:numFmt w:val="bullet"/>
      <w:lvlText w:val="•"/>
      <w:lvlJc w:val="left"/>
      <w:pPr>
        <w:ind w:left="1296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7465215"/>
    <w:multiLevelType w:val="hybridMultilevel"/>
    <w:tmpl w:val="714E2ED0"/>
    <w:lvl w:ilvl="0" w:tplc="4A8C451E">
      <w:numFmt w:val="bullet"/>
      <w:lvlText w:val="-"/>
      <w:lvlJc w:val="left"/>
      <w:pPr>
        <w:ind w:left="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ACB346">
      <w:numFmt w:val="bullet"/>
      <w:lvlText w:val="•"/>
      <w:lvlJc w:val="left"/>
      <w:pPr>
        <w:ind w:left="760" w:hanging="159"/>
      </w:pPr>
      <w:rPr>
        <w:rFonts w:hint="default"/>
        <w:lang w:val="ru-RU" w:eastAsia="en-US" w:bidi="ar-SA"/>
      </w:rPr>
    </w:lvl>
    <w:lvl w:ilvl="2" w:tplc="1CC647AE">
      <w:numFmt w:val="bullet"/>
      <w:lvlText w:val="•"/>
      <w:lvlJc w:val="left"/>
      <w:pPr>
        <w:ind w:left="1501" w:hanging="159"/>
      </w:pPr>
      <w:rPr>
        <w:rFonts w:hint="default"/>
        <w:lang w:val="ru-RU" w:eastAsia="en-US" w:bidi="ar-SA"/>
      </w:rPr>
    </w:lvl>
    <w:lvl w:ilvl="3" w:tplc="4816E012">
      <w:numFmt w:val="bullet"/>
      <w:lvlText w:val="•"/>
      <w:lvlJc w:val="left"/>
      <w:pPr>
        <w:ind w:left="2241" w:hanging="159"/>
      </w:pPr>
      <w:rPr>
        <w:rFonts w:hint="default"/>
        <w:lang w:val="ru-RU" w:eastAsia="en-US" w:bidi="ar-SA"/>
      </w:rPr>
    </w:lvl>
    <w:lvl w:ilvl="4" w:tplc="CD2C88AA">
      <w:numFmt w:val="bullet"/>
      <w:lvlText w:val="•"/>
      <w:lvlJc w:val="left"/>
      <w:pPr>
        <w:ind w:left="2982" w:hanging="159"/>
      </w:pPr>
      <w:rPr>
        <w:rFonts w:hint="default"/>
        <w:lang w:val="ru-RU" w:eastAsia="en-US" w:bidi="ar-SA"/>
      </w:rPr>
    </w:lvl>
    <w:lvl w:ilvl="5" w:tplc="46266E36">
      <w:numFmt w:val="bullet"/>
      <w:lvlText w:val="•"/>
      <w:lvlJc w:val="left"/>
      <w:pPr>
        <w:ind w:left="3723" w:hanging="159"/>
      </w:pPr>
      <w:rPr>
        <w:rFonts w:hint="default"/>
        <w:lang w:val="ru-RU" w:eastAsia="en-US" w:bidi="ar-SA"/>
      </w:rPr>
    </w:lvl>
    <w:lvl w:ilvl="6" w:tplc="8A346C50">
      <w:numFmt w:val="bullet"/>
      <w:lvlText w:val="•"/>
      <w:lvlJc w:val="left"/>
      <w:pPr>
        <w:ind w:left="4463" w:hanging="159"/>
      </w:pPr>
      <w:rPr>
        <w:rFonts w:hint="default"/>
        <w:lang w:val="ru-RU" w:eastAsia="en-US" w:bidi="ar-SA"/>
      </w:rPr>
    </w:lvl>
    <w:lvl w:ilvl="7" w:tplc="C80C15A8">
      <w:numFmt w:val="bullet"/>
      <w:lvlText w:val="•"/>
      <w:lvlJc w:val="left"/>
      <w:pPr>
        <w:ind w:left="5204" w:hanging="159"/>
      </w:pPr>
      <w:rPr>
        <w:rFonts w:hint="default"/>
        <w:lang w:val="ru-RU" w:eastAsia="en-US" w:bidi="ar-SA"/>
      </w:rPr>
    </w:lvl>
    <w:lvl w:ilvl="8" w:tplc="24F2B3D4">
      <w:numFmt w:val="bullet"/>
      <w:lvlText w:val="•"/>
      <w:lvlJc w:val="left"/>
      <w:pPr>
        <w:ind w:left="5944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2F5A3C7E"/>
    <w:multiLevelType w:val="hybridMultilevel"/>
    <w:tmpl w:val="FE7ECE74"/>
    <w:lvl w:ilvl="0" w:tplc="EBF0FAFC">
      <w:numFmt w:val="bullet"/>
      <w:lvlText w:val="-"/>
      <w:lvlJc w:val="left"/>
      <w:pPr>
        <w:ind w:left="21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FC17D2">
      <w:numFmt w:val="bullet"/>
      <w:lvlText w:val="•"/>
      <w:lvlJc w:val="left"/>
      <w:pPr>
        <w:ind w:left="940" w:hanging="154"/>
      </w:pPr>
      <w:rPr>
        <w:rFonts w:hint="default"/>
        <w:lang w:val="ru-RU" w:eastAsia="en-US" w:bidi="ar-SA"/>
      </w:rPr>
    </w:lvl>
    <w:lvl w:ilvl="2" w:tplc="2DCA0A64">
      <w:numFmt w:val="bullet"/>
      <w:lvlText w:val="•"/>
      <w:lvlJc w:val="left"/>
      <w:pPr>
        <w:ind w:left="1661" w:hanging="154"/>
      </w:pPr>
      <w:rPr>
        <w:rFonts w:hint="default"/>
        <w:lang w:val="ru-RU" w:eastAsia="en-US" w:bidi="ar-SA"/>
      </w:rPr>
    </w:lvl>
    <w:lvl w:ilvl="3" w:tplc="0374F724">
      <w:numFmt w:val="bullet"/>
      <w:lvlText w:val="•"/>
      <w:lvlJc w:val="left"/>
      <w:pPr>
        <w:ind w:left="2381" w:hanging="154"/>
      </w:pPr>
      <w:rPr>
        <w:rFonts w:hint="default"/>
        <w:lang w:val="ru-RU" w:eastAsia="en-US" w:bidi="ar-SA"/>
      </w:rPr>
    </w:lvl>
    <w:lvl w:ilvl="4" w:tplc="D146EDEC">
      <w:numFmt w:val="bullet"/>
      <w:lvlText w:val="•"/>
      <w:lvlJc w:val="left"/>
      <w:pPr>
        <w:ind w:left="3102" w:hanging="154"/>
      </w:pPr>
      <w:rPr>
        <w:rFonts w:hint="default"/>
        <w:lang w:val="ru-RU" w:eastAsia="en-US" w:bidi="ar-SA"/>
      </w:rPr>
    </w:lvl>
    <w:lvl w:ilvl="5" w:tplc="10F01C16">
      <w:numFmt w:val="bullet"/>
      <w:lvlText w:val="•"/>
      <w:lvlJc w:val="left"/>
      <w:pPr>
        <w:ind w:left="3823" w:hanging="154"/>
      </w:pPr>
      <w:rPr>
        <w:rFonts w:hint="default"/>
        <w:lang w:val="ru-RU" w:eastAsia="en-US" w:bidi="ar-SA"/>
      </w:rPr>
    </w:lvl>
    <w:lvl w:ilvl="6" w:tplc="B712B338">
      <w:numFmt w:val="bullet"/>
      <w:lvlText w:val="•"/>
      <w:lvlJc w:val="left"/>
      <w:pPr>
        <w:ind w:left="4543" w:hanging="154"/>
      </w:pPr>
      <w:rPr>
        <w:rFonts w:hint="default"/>
        <w:lang w:val="ru-RU" w:eastAsia="en-US" w:bidi="ar-SA"/>
      </w:rPr>
    </w:lvl>
    <w:lvl w:ilvl="7" w:tplc="DD34BF60">
      <w:numFmt w:val="bullet"/>
      <w:lvlText w:val="•"/>
      <w:lvlJc w:val="left"/>
      <w:pPr>
        <w:ind w:left="5264" w:hanging="154"/>
      </w:pPr>
      <w:rPr>
        <w:rFonts w:hint="default"/>
        <w:lang w:val="ru-RU" w:eastAsia="en-US" w:bidi="ar-SA"/>
      </w:rPr>
    </w:lvl>
    <w:lvl w:ilvl="8" w:tplc="7F16D1E6">
      <w:numFmt w:val="bullet"/>
      <w:lvlText w:val="•"/>
      <w:lvlJc w:val="left"/>
      <w:pPr>
        <w:ind w:left="5984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B4"/>
    <w:rsid w:val="00132B45"/>
    <w:rsid w:val="003C3D0E"/>
    <w:rsid w:val="006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E52"/>
  <w15:chartTrackingRefBased/>
  <w15:docId w15:val="{3A0DB32E-2242-43B2-A6F0-493C901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45B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45B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45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D45B4"/>
    <w:pPr>
      <w:ind w:left="1389" w:right="1424"/>
      <w:jc w:val="center"/>
    </w:pPr>
    <w:rPr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6D45B4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6D45B4"/>
    <w:pPr>
      <w:ind w:left="508" w:hanging="279"/>
    </w:pPr>
  </w:style>
  <w:style w:type="table" w:styleId="a8">
    <w:name w:val="Table Grid"/>
    <w:basedOn w:val="a1"/>
    <w:uiPriority w:val="59"/>
    <w:rsid w:val="006D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3D0E"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2025-03-25T08:45:00Z</dcterms:created>
  <dcterms:modified xsi:type="dcterms:W3CDTF">2025-03-25T09:43:00Z</dcterms:modified>
</cp:coreProperties>
</file>